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08" w:rsidRPr="00774679" w:rsidRDefault="005A1708" w:rsidP="005A1708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774679">
        <w:rPr>
          <w:rFonts w:ascii="Times New Roman" w:hAnsi="Times New Roman"/>
          <w:b/>
          <w:sz w:val="26"/>
          <w:szCs w:val="26"/>
        </w:rPr>
        <w:t>Муниципальное автономное дошкольное образовательное учреждение</w:t>
      </w:r>
    </w:p>
    <w:p w:rsidR="005A1708" w:rsidRPr="00774679" w:rsidRDefault="005A1708" w:rsidP="005A1708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74679">
        <w:rPr>
          <w:rFonts w:ascii="Times New Roman" w:hAnsi="Times New Roman"/>
          <w:b/>
          <w:sz w:val="26"/>
          <w:szCs w:val="26"/>
        </w:rPr>
        <w:t>детс</w:t>
      </w:r>
      <w:r w:rsidR="00904FCD">
        <w:rPr>
          <w:rFonts w:ascii="Times New Roman" w:hAnsi="Times New Roman"/>
          <w:b/>
          <w:sz w:val="26"/>
          <w:szCs w:val="26"/>
        </w:rPr>
        <w:t>кий</w:t>
      </w:r>
      <w:proofErr w:type="gramEnd"/>
      <w:r w:rsidR="00904FCD">
        <w:rPr>
          <w:rFonts w:ascii="Times New Roman" w:hAnsi="Times New Roman"/>
          <w:b/>
          <w:sz w:val="26"/>
          <w:szCs w:val="26"/>
        </w:rPr>
        <w:t xml:space="preserve"> сад комбинированного вида №36</w:t>
      </w:r>
      <w:r w:rsidRPr="00774679">
        <w:rPr>
          <w:rFonts w:ascii="Times New Roman" w:hAnsi="Times New Roman"/>
          <w:b/>
          <w:sz w:val="26"/>
          <w:szCs w:val="26"/>
        </w:rPr>
        <w:t xml:space="preserve"> «</w:t>
      </w:r>
      <w:r w:rsidR="00904FCD">
        <w:rPr>
          <w:rFonts w:ascii="Times New Roman" w:hAnsi="Times New Roman"/>
          <w:b/>
          <w:sz w:val="26"/>
          <w:szCs w:val="26"/>
        </w:rPr>
        <w:t>Аленький цветочек</w:t>
      </w:r>
      <w:r w:rsidRPr="00774679">
        <w:rPr>
          <w:rFonts w:ascii="Times New Roman" w:hAnsi="Times New Roman"/>
          <w:b/>
          <w:sz w:val="26"/>
          <w:szCs w:val="26"/>
        </w:rPr>
        <w:t xml:space="preserve">» </w:t>
      </w:r>
      <w:proofErr w:type="spellStart"/>
      <w:r>
        <w:rPr>
          <w:rFonts w:ascii="Times New Roman" w:hAnsi="Times New Roman"/>
          <w:b/>
          <w:sz w:val="26"/>
          <w:szCs w:val="26"/>
        </w:rPr>
        <w:t>г.Белебея</w:t>
      </w:r>
      <w:proofErr w:type="spellEnd"/>
    </w:p>
    <w:p w:rsidR="005A1708" w:rsidRDefault="005A1708" w:rsidP="005A1708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74679">
        <w:rPr>
          <w:rFonts w:ascii="Times New Roman" w:hAnsi="Times New Roman"/>
          <w:b/>
          <w:sz w:val="26"/>
          <w:szCs w:val="26"/>
        </w:rPr>
        <w:t>муниципального</w:t>
      </w:r>
      <w:proofErr w:type="gramEnd"/>
      <w:r w:rsidRPr="00774679">
        <w:rPr>
          <w:rFonts w:ascii="Times New Roman" w:hAnsi="Times New Roman"/>
          <w:b/>
          <w:sz w:val="26"/>
          <w:szCs w:val="26"/>
        </w:rPr>
        <w:t xml:space="preserve"> района </w:t>
      </w:r>
      <w:proofErr w:type="spellStart"/>
      <w:r w:rsidRPr="00774679">
        <w:rPr>
          <w:rFonts w:ascii="Times New Roman" w:hAnsi="Times New Roman"/>
          <w:b/>
          <w:sz w:val="26"/>
          <w:szCs w:val="26"/>
        </w:rPr>
        <w:t>Белебеевский</w:t>
      </w:r>
      <w:proofErr w:type="spellEnd"/>
      <w:r w:rsidRPr="00774679">
        <w:rPr>
          <w:rFonts w:ascii="Times New Roman" w:hAnsi="Times New Roman"/>
          <w:b/>
          <w:sz w:val="26"/>
          <w:szCs w:val="26"/>
        </w:rPr>
        <w:t xml:space="preserve"> район Республики Башкортостан</w:t>
      </w:r>
    </w:p>
    <w:p w:rsidR="005A1708" w:rsidRDefault="00904FCD" w:rsidP="005A1708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(МАДОУ №36</w:t>
      </w:r>
      <w:r w:rsidR="005A170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A1708">
        <w:rPr>
          <w:rFonts w:ascii="Times New Roman" w:hAnsi="Times New Roman"/>
          <w:b/>
          <w:sz w:val="26"/>
          <w:szCs w:val="26"/>
        </w:rPr>
        <w:t>г.Белебея</w:t>
      </w:r>
      <w:proofErr w:type="spellEnd"/>
      <w:r w:rsidR="005A1708">
        <w:rPr>
          <w:rFonts w:ascii="Times New Roman" w:hAnsi="Times New Roman"/>
          <w:b/>
          <w:sz w:val="26"/>
          <w:szCs w:val="26"/>
        </w:rPr>
        <w:t>)</w:t>
      </w:r>
    </w:p>
    <w:p w:rsidR="005A1708" w:rsidRDefault="005A1708" w:rsidP="005A170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5A1708" w:rsidRPr="009D0CCC" w:rsidTr="00625FCC">
        <w:tc>
          <w:tcPr>
            <w:tcW w:w="5070" w:type="dxa"/>
            <w:shd w:val="clear" w:color="auto" w:fill="auto"/>
          </w:tcPr>
          <w:p w:rsidR="005A1708" w:rsidRPr="009729DF" w:rsidRDefault="005A1708" w:rsidP="00625F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65923743"/>
            <w:r w:rsidRPr="009729D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904FCD" w:rsidRDefault="005A1708" w:rsidP="00625F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29D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729DF">
              <w:rPr>
                <w:rFonts w:ascii="Times New Roman" w:hAnsi="Times New Roman"/>
                <w:sz w:val="24"/>
                <w:szCs w:val="24"/>
              </w:rPr>
              <w:t xml:space="preserve"> педагогическом совете </w:t>
            </w:r>
          </w:p>
          <w:p w:rsidR="005A1708" w:rsidRPr="009729DF" w:rsidRDefault="005A1708" w:rsidP="00625F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9DF">
              <w:rPr>
                <w:rFonts w:ascii="Times New Roman" w:hAnsi="Times New Roman"/>
                <w:sz w:val="24"/>
                <w:szCs w:val="24"/>
              </w:rPr>
              <w:t>МАДОУ</w:t>
            </w:r>
            <w:r w:rsidR="00904FCD">
              <w:rPr>
                <w:rFonts w:ascii="Times New Roman" w:hAnsi="Times New Roman"/>
                <w:sz w:val="24"/>
                <w:szCs w:val="24"/>
              </w:rPr>
              <w:t xml:space="preserve"> №36</w:t>
            </w:r>
            <w:r w:rsidRPr="00972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29DF">
              <w:rPr>
                <w:rFonts w:ascii="Times New Roman" w:hAnsi="Times New Roman"/>
                <w:sz w:val="24"/>
                <w:szCs w:val="24"/>
              </w:rPr>
              <w:t>г.Белебея</w:t>
            </w:r>
            <w:proofErr w:type="spellEnd"/>
          </w:p>
          <w:p w:rsidR="005A1708" w:rsidRPr="009729DF" w:rsidRDefault="005A1708" w:rsidP="002C0B6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9DF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2C0B63">
              <w:rPr>
                <w:rFonts w:ascii="Times New Roman" w:hAnsi="Times New Roman"/>
                <w:sz w:val="24"/>
                <w:szCs w:val="24"/>
              </w:rPr>
              <w:t>1</w:t>
            </w:r>
            <w:r w:rsidR="00904FCD">
              <w:rPr>
                <w:rFonts w:ascii="Times New Roman" w:hAnsi="Times New Roman"/>
                <w:sz w:val="24"/>
                <w:szCs w:val="24"/>
              </w:rPr>
              <w:t xml:space="preserve"> от «31</w:t>
            </w:r>
            <w:r w:rsidRPr="009729D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C0B63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Pr="009729D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C0B63">
              <w:rPr>
                <w:rFonts w:ascii="Times New Roman" w:hAnsi="Times New Roman"/>
                <w:sz w:val="24"/>
                <w:szCs w:val="24"/>
              </w:rPr>
              <w:t>0</w:t>
            </w:r>
            <w:r w:rsidRPr="009729D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5103" w:type="dxa"/>
            <w:shd w:val="clear" w:color="auto" w:fill="auto"/>
          </w:tcPr>
          <w:p w:rsidR="005A1708" w:rsidRPr="009729DF" w:rsidRDefault="005A1708" w:rsidP="002C0B63">
            <w:pPr>
              <w:spacing w:after="0"/>
              <w:ind w:left="201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729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УТВЕРЖДЕНО </w:t>
            </w:r>
          </w:p>
          <w:p w:rsidR="005A1708" w:rsidRPr="009729DF" w:rsidRDefault="005A1708" w:rsidP="002C0B63">
            <w:pPr>
              <w:spacing w:after="0"/>
              <w:ind w:left="201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729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Приказом заведующего </w:t>
            </w:r>
          </w:p>
          <w:p w:rsidR="005A1708" w:rsidRPr="009729DF" w:rsidRDefault="00904FCD" w:rsidP="002C0B63">
            <w:pPr>
              <w:spacing w:after="0"/>
              <w:ind w:left="201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МАДОУ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>36</w:t>
            </w:r>
            <w:r w:rsidR="005A1708" w:rsidRPr="009729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5A1708" w:rsidRPr="009729DF">
              <w:rPr>
                <w:rFonts w:ascii="Times New Roman" w:hAnsi="Times New Roman"/>
                <w:sz w:val="24"/>
                <w:szCs w:val="24"/>
                <w:lang w:bidi="ru-RU"/>
              </w:rPr>
              <w:t>г.Белебея</w:t>
            </w:r>
            <w:proofErr w:type="spellEnd"/>
          </w:p>
          <w:p w:rsidR="005A1708" w:rsidRPr="002C0B63" w:rsidRDefault="005A1708" w:rsidP="002C0B63">
            <w:pPr>
              <w:spacing w:after="0"/>
              <w:ind w:left="201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729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9729DF">
              <w:rPr>
                <w:rFonts w:ascii="Times New Roman" w:hAnsi="Times New Roman"/>
                <w:sz w:val="24"/>
                <w:szCs w:val="24"/>
                <w:lang w:bidi="ru-RU"/>
              </w:rPr>
              <w:t>от</w:t>
            </w:r>
            <w:proofErr w:type="gramEnd"/>
            <w:r w:rsidRPr="009729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904FCD">
              <w:rPr>
                <w:rFonts w:ascii="Times New Roman" w:hAnsi="Times New Roman"/>
                <w:sz w:val="24"/>
                <w:szCs w:val="24"/>
                <w:lang w:bidi="ru-RU"/>
              </w:rPr>
              <w:t>31</w:t>
            </w:r>
            <w:r w:rsidRPr="002C0B63">
              <w:rPr>
                <w:rFonts w:ascii="Times New Roman" w:hAnsi="Times New Roman"/>
                <w:sz w:val="24"/>
                <w:szCs w:val="24"/>
                <w:lang w:bidi="ru-RU"/>
              </w:rPr>
              <w:t>.0</w:t>
            </w:r>
            <w:r w:rsidR="002C0B63" w:rsidRPr="002C0B63"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Pr="002C0B63">
              <w:rPr>
                <w:rFonts w:ascii="Times New Roman" w:hAnsi="Times New Roman"/>
                <w:sz w:val="24"/>
                <w:szCs w:val="24"/>
                <w:lang w:bidi="ru-RU"/>
              </w:rPr>
              <w:t>.202</w:t>
            </w:r>
            <w:r w:rsidR="002C0B63" w:rsidRPr="002C0B63">
              <w:rPr>
                <w:rFonts w:ascii="Times New Roman" w:hAnsi="Times New Roman"/>
                <w:sz w:val="24"/>
                <w:szCs w:val="24"/>
                <w:lang w:bidi="ru-RU"/>
              </w:rPr>
              <w:t>0</w:t>
            </w:r>
            <w:r w:rsidR="00904FCD">
              <w:rPr>
                <w:rFonts w:ascii="Times New Roman" w:hAnsi="Times New Roman"/>
                <w:sz w:val="24"/>
                <w:szCs w:val="24"/>
                <w:lang w:bidi="ru-RU"/>
              </w:rPr>
              <w:t>г. №220</w:t>
            </w:r>
          </w:p>
          <w:p w:rsidR="005A1708" w:rsidRPr="009729DF" w:rsidRDefault="005A1708" w:rsidP="00625FCC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bookmarkEnd w:id="0"/>
    </w:tbl>
    <w:p w:rsidR="000440FE" w:rsidRPr="00085199" w:rsidRDefault="000440FE" w:rsidP="001C43F4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8F3E9B" w:rsidRPr="007373C7" w:rsidTr="00492794">
        <w:tc>
          <w:tcPr>
            <w:tcW w:w="6204" w:type="dxa"/>
            <w:shd w:val="clear" w:color="auto" w:fill="auto"/>
          </w:tcPr>
          <w:p w:rsidR="008F3E9B" w:rsidRPr="007373C7" w:rsidRDefault="008F3E9B" w:rsidP="00492794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 xml:space="preserve">СОГЛАСОВАНО                                                                            </w:t>
            </w:r>
          </w:p>
          <w:p w:rsidR="008F3E9B" w:rsidRPr="007373C7" w:rsidRDefault="008F3E9B" w:rsidP="00492794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Протокол общего родительского собрания</w:t>
            </w:r>
          </w:p>
          <w:p w:rsidR="008F3E9B" w:rsidRPr="007373C7" w:rsidRDefault="00904FCD" w:rsidP="00492794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МАДОУ №36</w:t>
            </w:r>
            <w:r w:rsidR="008F3E9B"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 xml:space="preserve"> </w:t>
            </w:r>
            <w:proofErr w:type="spellStart"/>
            <w:r w:rsidR="002C0B63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г.Белебея</w:t>
            </w:r>
            <w:proofErr w:type="spellEnd"/>
          </w:p>
          <w:p w:rsidR="008F3E9B" w:rsidRPr="007373C7" w:rsidRDefault="008F3E9B" w:rsidP="002C0B63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</w:pPr>
            <w:proofErr w:type="gramStart"/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от</w:t>
            </w:r>
            <w:proofErr w:type="gramEnd"/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 xml:space="preserve"> «</w:t>
            </w:r>
            <w:r w:rsidR="00904FCD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28</w:t>
            </w:r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 xml:space="preserve">» </w:t>
            </w:r>
            <w:r w:rsidR="002C0B63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августа</w:t>
            </w:r>
            <w:r w:rsidRPr="007373C7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 xml:space="preserve"> 2020г. №</w:t>
            </w:r>
            <w:r w:rsidR="00904FCD"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F3E9B" w:rsidRPr="007373C7" w:rsidRDefault="008F3E9B" w:rsidP="005A1708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ar-SA" w:bidi="ru-RU"/>
              </w:rPr>
            </w:pPr>
          </w:p>
        </w:tc>
      </w:tr>
    </w:tbl>
    <w:p w:rsidR="000440FE" w:rsidRDefault="000440FE" w:rsidP="000440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555A" w:rsidRPr="000440FE" w:rsidRDefault="002C555A" w:rsidP="000440F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Положение</w:t>
      </w:r>
    </w:p>
    <w:p w:rsidR="002C555A" w:rsidRDefault="00081254" w:rsidP="0008125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о</w:t>
      </w:r>
      <w:proofErr w:type="gramEnd"/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 педагогическом</w:t>
      </w:r>
      <w:r w:rsidR="005A170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мониторинге качества образовательной деятельности</w:t>
      </w:r>
    </w:p>
    <w:p w:rsidR="00081254" w:rsidRPr="000440FE" w:rsidRDefault="00081254" w:rsidP="000812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C555A" w:rsidRPr="000440FE" w:rsidRDefault="002C555A" w:rsidP="0057426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1. Общие положения</w:t>
      </w:r>
    </w:p>
    <w:p w:rsidR="002C555A" w:rsidRPr="000440FE" w:rsidRDefault="00904FCD" w:rsidP="00904FC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 xml:space="preserve">1.1. Настоящее положение регламентирует порядок </w:t>
      </w:r>
      <w:r w:rsidR="00081254">
        <w:rPr>
          <w:rFonts w:ascii="Times New Roman" w:hAnsi="Times New Roman"/>
          <w:sz w:val="26"/>
          <w:szCs w:val="26"/>
          <w:lang w:eastAsia="ru-RU"/>
        </w:rPr>
        <w:t xml:space="preserve">осуществления 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 xml:space="preserve">  педагогическо</w:t>
      </w:r>
      <w:r w:rsidR="00081254">
        <w:rPr>
          <w:rFonts w:ascii="Times New Roman" w:hAnsi="Times New Roman"/>
          <w:sz w:val="26"/>
          <w:szCs w:val="26"/>
          <w:lang w:eastAsia="ru-RU"/>
        </w:rPr>
        <w:t>го</w:t>
      </w:r>
      <w:r w:rsidR="009133C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81254">
        <w:rPr>
          <w:rFonts w:ascii="Times New Roman" w:hAnsi="Times New Roman"/>
          <w:sz w:val="26"/>
          <w:szCs w:val="26"/>
          <w:lang w:eastAsia="ru-RU"/>
        </w:rPr>
        <w:t>мониторинга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="00081254">
        <w:rPr>
          <w:rFonts w:ascii="Times New Roman" w:hAnsi="Times New Roman"/>
          <w:sz w:val="26"/>
          <w:szCs w:val="26"/>
        </w:rPr>
        <w:t>м</w:t>
      </w:r>
      <w:r w:rsidR="002C555A" w:rsidRPr="000440FE">
        <w:rPr>
          <w:rFonts w:ascii="Times New Roman" w:hAnsi="Times New Roman"/>
          <w:sz w:val="26"/>
          <w:szCs w:val="26"/>
        </w:rPr>
        <w:t xml:space="preserve">униципальном </w:t>
      </w:r>
      <w:r w:rsidR="000440FE">
        <w:rPr>
          <w:rFonts w:ascii="Times New Roman" w:hAnsi="Times New Roman"/>
          <w:sz w:val="26"/>
          <w:szCs w:val="26"/>
        </w:rPr>
        <w:t>автономном</w:t>
      </w:r>
      <w:r w:rsidR="002C555A" w:rsidRPr="000440FE">
        <w:rPr>
          <w:rFonts w:ascii="Times New Roman" w:hAnsi="Times New Roman"/>
          <w:sz w:val="26"/>
          <w:szCs w:val="26"/>
        </w:rPr>
        <w:t xml:space="preserve"> дошкольном образовательном учреждении </w:t>
      </w:r>
      <w:r w:rsidR="000440FE">
        <w:rPr>
          <w:rFonts w:ascii="Times New Roman" w:hAnsi="Times New Roman"/>
          <w:sz w:val="26"/>
          <w:szCs w:val="26"/>
        </w:rPr>
        <w:t>детский сад к</w:t>
      </w:r>
      <w:r w:rsidR="007F2029" w:rsidRPr="000440FE">
        <w:rPr>
          <w:rFonts w:ascii="Times New Roman" w:hAnsi="Times New Roman"/>
          <w:sz w:val="26"/>
          <w:szCs w:val="26"/>
        </w:rPr>
        <w:t>омбинированного</w:t>
      </w:r>
      <w:r w:rsidR="002C555A" w:rsidRPr="000440FE">
        <w:rPr>
          <w:rFonts w:ascii="Times New Roman" w:hAnsi="Times New Roman"/>
          <w:sz w:val="26"/>
          <w:szCs w:val="26"/>
        </w:rPr>
        <w:t xml:space="preserve"> вида </w:t>
      </w:r>
      <w:r>
        <w:rPr>
          <w:rFonts w:ascii="Times New Roman" w:hAnsi="Times New Roman"/>
          <w:sz w:val="26"/>
          <w:szCs w:val="26"/>
        </w:rPr>
        <w:t>№36</w:t>
      </w:r>
      <w:r w:rsidR="002C555A" w:rsidRPr="000440FE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Аленький цветочек</w:t>
      </w:r>
      <w:r w:rsidR="002C555A" w:rsidRPr="000440FE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="005A1708">
        <w:rPr>
          <w:rFonts w:ascii="Times New Roman" w:hAnsi="Times New Roman"/>
          <w:sz w:val="26"/>
          <w:szCs w:val="26"/>
        </w:rPr>
        <w:t>г.Белебея</w:t>
      </w:r>
      <w:proofErr w:type="spellEnd"/>
      <w:r w:rsidR="000440FE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spellStart"/>
      <w:r w:rsidR="000440FE">
        <w:rPr>
          <w:rFonts w:ascii="Times New Roman" w:hAnsi="Times New Roman"/>
          <w:sz w:val="26"/>
          <w:szCs w:val="26"/>
        </w:rPr>
        <w:t>Белебеевский</w:t>
      </w:r>
      <w:proofErr w:type="spellEnd"/>
      <w:r w:rsidR="002C555A" w:rsidRPr="000440FE">
        <w:rPr>
          <w:rFonts w:ascii="Times New Roman" w:hAnsi="Times New Roman"/>
          <w:sz w:val="26"/>
          <w:szCs w:val="26"/>
        </w:rPr>
        <w:t xml:space="preserve"> район Республики Башкортостан (далее </w:t>
      </w:r>
      <w:r w:rsidR="001C43F4">
        <w:rPr>
          <w:rFonts w:ascii="Times New Roman" w:hAnsi="Times New Roman"/>
          <w:sz w:val="26"/>
          <w:szCs w:val="26"/>
        </w:rPr>
        <w:t>-</w:t>
      </w:r>
      <w:r w:rsidR="002C555A" w:rsidRPr="000440FE">
        <w:rPr>
          <w:rFonts w:ascii="Times New Roman" w:hAnsi="Times New Roman"/>
          <w:sz w:val="26"/>
          <w:szCs w:val="26"/>
        </w:rPr>
        <w:t>Учреждение) и разработано в соответствии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 xml:space="preserve"> с Законом  РФ от 29.12.2012 года № 273  «Об образовании в Российской Федерации»;  </w:t>
      </w:r>
      <w:r w:rsidR="008046B8" w:rsidRPr="008046B8">
        <w:rPr>
          <w:rFonts w:ascii="Times New Roman" w:hAnsi="Times New Roman"/>
          <w:sz w:val="26"/>
          <w:szCs w:val="26"/>
          <w:lang w:eastAsia="ru-RU"/>
        </w:rPr>
        <w:t xml:space="preserve">Приказом </w:t>
      </w:r>
      <w:proofErr w:type="spellStart"/>
      <w:r w:rsidR="008046B8" w:rsidRPr="008046B8">
        <w:rPr>
          <w:rFonts w:ascii="Times New Roman" w:hAnsi="Times New Roman"/>
          <w:sz w:val="26"/>
          <w:szCs w:val="26"/>
          <w:lang w:eastAsia="ru-RU"/>
        </w:rPr>
        <w:t>Минпросвещения</w:t>
      </w:r>
      <w:proofErr w:type="spellEnd"/>
      <w:r w:rsidR="008046B8" w:rsidRPr="008046B8">
        <w:rPr>
          <w:rFonts w:ascii="Times New Roman" w:hAnsi="Times New Roman"/>
          <w:sz w:val="26"/>
          <w:szCs w:val="26"/>
          <w:lang w:eastAsia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 w:rsidR="008046B8" w:rsidRPr="008046B8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="008046B8" w:rsidRPr="008046B8">
        <w:rPr>
          <w:rFonts w:ascii="Times New Roman" w:hAnsi="Times New Roman"/>
          <w:sz w:val="26"/>
          <w:szCs w:val="26"/>
          <w:lang w:eastAsia="ru-RU"/>
        </w:rPr>
        <w:t xml:space="preserve"> России от 17.10.2013 г. № 1155 г. «Об утверждении федерального государственного образовательного стандарта дошкольного образования»,   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>основной образовательной программой   Учреждения (далее  ООП); уставом Учреждения.</w:t>
      </w:r>
    </w:p>
    <w:p w:rsidR="002C555A" w:rsidRDefault="002C555A" w:rsidP="00E1562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1.2. Настоящее положение определяет </w:t>
      </w:r>
      <w:r w:rsidR="005E7AD6">
        <w:rPr>
          <w:rFonts w:ascii="Times New Roman" w:hAnsi="Times New Roman"/>
          <w:sz w:val="26"/>
          <w:szCs w:val="26"/>
          <w:lang w:eastAsia="ru-RU"/>
        </w:rPr>
        <w:t xml:space="preserve">цели, </w:t>
      </w:r>
      <w:r w:rsidRPr="000440FE">
        <w:rPr>
          <w:rFonts w:ascii="Times New Roman" w:hAnsi="Times New Roman"/>
          <w:sz w:val="26"/>
          <w:szCs w:val="26"/>
          <w:lang w:eastAsia="ru-RU"/>
        </w:rPr>
        <w:t>задачи, содер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жание и организацию проведения </w:t>
      </w:r>
      <w:r w:rsidR="00081254">
        <w:rPr>
          <w:rFonts w:ascii="Times New Roman" w:hAnsi="Times New Roman"/>
          <w:sz w:val="26"/>
          <w:szCs w:val="26"/>
          <w:lang w:eastAsia="ru-RU"/>
        </w:rPr>
        <w:t>педагогического мониторинга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 в Учреждении.</w:t>
      </w:r>
    </w:p>
    <w:p w:rsidR="00081254" w:rsidRPr="00081254" w:rsidRDefault="00081254" w:rsidP="000812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1.2.1.</w:t>
      </w:r>
      <w:r w:rsidRPr="0008125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Педагогический мониторинг (ПМ) – 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>система организации сбора, хранения, обработки информации о деятельности педагогической системы, обеспечивающая непрерывное отслеживание состояния и прогнозирования ее развития.</w:t>
      </w:r>
    </w:p>
    <w:p w:rsidR="00081254" w:rsidRPr="00081254" w:rsidRDefault="00904FCD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ПМ является частью процедуры </w:t>
      </w:r>
      <w:r w:rsidR="00081254"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внутренней системы оценки качества образования ДОУ. </w:t>
      </w:r>
    </w:p>
    <w:p w:rsidR="00081254" w:rsidRPr="00081254" w:rsidRDefault="00081254" w:rsidP="000812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1.2.2.</w:t>
      </w:r>
      <w:r w:rsidRPr="00081254">
        <w:rPr>
          <w:rFonts w:ascii="Times New Roman" w:hAnsi="Times New Roman"/>
          <w:b/>
          <w:bCs/>
          <w:sz w:val="26"/>
          <w:szCs w:val="26"/>
          <w:lang w:eastAsia="ru-RU"/>
        </w:rPr>
        <w:t>Педагогическая диагностика (ПД)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(по ФГОС) – 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планирования.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    Педагогическая диагностика не является основой для оценки соответствия какого-либо уровня развития детей.</w:t>
      </w:r>
    </w:p>
    <w:p w:rsidR="00081254" w:rsidRDefault="00904FCD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    В соответствии с ФГОС ДО </w:t>
      </w:r>
      <w:r w:rsidR="00081254" w:rsidRPr="00081254">
        <w:rPr>
          <w:rFonts w:ascii="Times New Roman" w:hAnsi="Times New Roman"/>
          <w:bCs/>
          <w:sz w:val="26"/>
          <w:szCs w:val="26"/>
          <w:lang w:eastAsia="ru-RU"/>
        </w:rPr>
        <w:t>требования к результатам освоения основной образовательной программы (д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алее – Программа) </w:t>
      </w:r>
      <w:r w:rsidR="00081254"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представлены </w:t>
      </w:r>
      <w:r w:rsidR="00081254" w:rsidRPr="00081254">
        <w:rPr>
          <w:rFonts w:ascii="Times New Roman" w:hAnsi="Times New Roman"/>
          <w:b/>
          <w:bCs/>
          <w:sz w:val="26"/>
          <w:szCs w:val="26"/>
          <w:lang w:eastAsia="ru-RU"/>
        </w:rPr>
        <w:t>в виде целевых ориентиров возможных достижений ребенка на этапе завершения возрастной группы</w:t>
      </w:r>
      <w:r w:rsidR="00081254"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. </w:t>
      </w:r>
    </w:p>
    <w:p w:rsidR="00081254" w:rsidRDefault="00081254" w:rsidP="001C43F4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1.3.Срок действия настоящего Положения не ограничен. Данное Положение действует до принятия нового.</w:t>
      </w:r>
    </w:p>
    <w:p w:rsidR="009133C1" w:rsidRDefault="009133C1" w:rsidP="00904FC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54" w:rsidRPr="00081254" w:rsidRDefault="00081254" w:rsidP="0008125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/>
          <w:bCs/>
          <w:sz w:val="26"/>
          <w:szCs w:val="26"/>
          <w:lang w:eastAsia="ru-RU"/>
        </w:rPr>
        <w:t>2. Задачи педагогического мониторинга</w:t>
      </w:r>
    </w:p>
    <w:p w:rsidR="005E7AD6" w:rsidRDefault="00081254" w:rsidP="00904FCD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Результаты педагогической диагностики (мониторинга) могут быть использованы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>в</w:t>
      </w:r>
      <w:proofErr w:type="gramEnd"/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 xml:space="preserve"> целях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lastRenderedPageBreak/>
        <w:t>- индивидуализации образования (в том числе поддержки ребенка, построения его образовательного маршрута (планирования индивидуальной работы с ребенком или профессиональной коррекции особенностей его развития);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оптимизации работы с группой детей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>и</w:t>
      </w:r>
      <w:proofErr w:type="gramEnd"/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 xml:space="preserve"> для решения задач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- получение объективной информации о реализации </w:t>
      </w:r>
      <w:r w:rsidR="005E7AD6">
        <w:rPr>
          <w:rFonts w:ascii="Times New Roman" w:hAnsi="Times New Roman"/>
          <w:bCs/>
          <w:sz w:val="26"/>
          <w:szCs w:val="26"/>
          <w:lang w:eastAsia="ru-RU"/>
        </w:rPr>
        <w:t>ООП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ДОУ и «Программы развития ДОУ»;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совершенствование организации образовательного процесса;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проведение анализа достижений в воспитании, обучении, развитии, оздоровлении и организации жизнедеятельности воспитанников для прогнозирования перспектив развития ДОУ;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- контроль </w:t>
      </w:r>
      <w:r w:rsidR="005E7AD6">
        <w:rPr>
          <w:rFonts w:ascii="Times New Roman" w:hAnsi="Times New Roman"/>
          <w:bCs/>
          <w:sz w:val="26"/>
          <w:szCs w:val="26"/>
          <w:lang w:eastAsia="ru-RU"/>
        </w:rPr>
        <w:t>за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соблюдением нормативных требований </w:t>
      </w:r>
      <w:r w:rsidR="005E7AD6">
        <w:rPr>
          <w:rFonts w:ascii="Times New Roman" w:hAnsi="Times New Roman"/>
          <w:bCs/>
          <w:sz w:val="26"/>
          <w:szCs w:val="26"/>
          <w:lang w:eastAsia="ru-RU"/>
        </w:rPr>
        <w:t>к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организации образовательного процесса и режимных моментов;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выявление затруднений педагогов ДОУ в осуществлении образовательной и оздоровительной работы с воспитанниками.</w:t>
      </w:r>
    </w:p>
    <w:p w:rsidR="00081254" w:rsidRPr="00081254" w:rsidRDefault="00081254" w:rsidP="0008125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9035E2" w:rsidRPr="001C43F4" w:rsidRDefault="00081254" w:rsidP="001C43F4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5E7AD6">
        <w:rPr>
          <w:rFonts w:ascii="Times New Roman" w:hAnsi="Times New Roman"/>
          <w:b/>
          <w:bCs/>
          <w:sz w:val="26"/>
          <w:szCs w:val="26"/>
          <w:lang w:eastAsia="ru-RU"/>
        </w:rPr>
        <w:t>Процедура проведения педагогического мониторинга</w:t>
      </w:r>
    </w:p>
    <w:p w:rsidR="009035E2" w:rsidRPr="00C25AFD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25AFD">
        <w:rPr>
          <w:rFonts w:ascii="Times New Roman" w:hAnsi="Times New Roman"/>
          <w:sz w:val="26"/>
          <w:szCs w:val="26"/>
          <w:lang w:eastAsia="ru-RU"/>
        </w:rPr>
        <w:t xml:space="preserve">            3.1. </w:t>
      </w:r>
      <w:r>
        <w:rPr>
          <w:rFonts w:ascii="Times New Roman" w:hAnsi="Times New Roman"/>
          <w:sz w:val="26"/>
          <w:szCs w:val="26"/>
          <w:lang w:eastAsia="ru-RU"/>
        </w:rPr>
        <w:t>Педагогическая д</w:t>
      </w:r>
      <w:r w:rsidRPr="00C25AFD">
        <w:rPr>
          <w:rFonts w:ascii="Times New Roman" w:hAnsi="Times New Roman"/>
          <w:sz w:val="26"/>
          <w:szCs w:val="26"/>
          <w:lang w:eastAsia="ru-RU"/>
        </w:rPr>
        <w:t>иагностика</w:t>
      </w:r>
      <w:r>
        <w:rPr>
          <w:rFonts w:ascii="Times New Roman" w:hAnsi="Times New Roman"/>
          <w:sz w:val="26"/>
          <w:szCs w:val="26"/>
          <w:lang w:eastAsia="ru-RU"/>
        </w:rPr>
        <w:t xml:space="preserve"> (мониторинг)</w:t>
      </w:r>
      <w:r w:rsidRPr="00C25AFD">
        <w:rPr>
          <w:rFonts w:ascii="Times New Roman" w:hAnsi="Times New Roman"/>
          <w:sz w:val="26"/>
          <w:szCs w:val="26"/>
          <w:lang w:eastAsia="ru-RU"/>
        </w:rPr>
        <w:t xml:space="preserve"> проводится 2 раза в течение учебного года: </w:t>
      </w:r>
      <w:r w:rsidR="0071129C" w:rsidRPr="00C25AFD">
        <w:rPr>
          <w:rFonts w:ascii="Times New Roman" w:hAnsi="Times New Roman"/>
          <w:sz w:val="26"/>
          <w:szCs w:val="26"/>
          <w:lang w:eastAsia="ru-RU"/>
        </w:rPr>
        <w:t>согласно план</w:t>
      </w:r>
      <w:r w:rsidR="0071129C">
        <w:rPr>
          <w:rFonts w:ascii="Times New Roman" w:hAnsi="Times New Roman"/>
          <w:sz w:val="26"/>
          <w:szCs w:val="26"/>
          <w:lang w:eastAsia="ru-RU"/>
        </w:rPr>
        <w:t>а</w:t>
      </w:r>
      <w:r w:rsidRPr="00C25AFD">
        <w:rPr>
          <w:rFonts w:ascii="Times New Roman" w:hAnsi="Times New Roman"/>
          <w:sz w:val="26"/>
          <w:szCs w:val="26"/>
          <w:lang w:eastAsia="ru-RU"/>
        </w:rPr>
        <w:t xml:space="preserve"> работы ДОУ на учебный год.</w:t>
      </w:r>
    </w:p>
    <w:p w:rsidR="009035E2" w:rsidRPr="000440FE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3.2. </w:t>
      </w:r>
      <w:r>
        <w:rPr>
          <w:rFonts w:ascii="Times New Roman" w:hAnsi="Times New Roman"/>
          <w:sz w:val="26"/>
          <w:szCs w:val="26"/>
          <w:lang w:eastAsia="ru-RU"/>
        </w:rPr>
        <w:t>Педагогическая д</w:t>
      </w:r>
      <w:r w:rsidRPr="00C25AFD">
        <w:rPr>
          <w:rFonts w:ascii="Times New Roman" w:hAnsi="Times New Roman"/>
          <w:sz w:val="26"/>
          <w:szCs w:val="26"/>
          <w:lang w:eastAsia="ru-RU"/>
        </w:rPr>
        <w:t>иагностика</w:t>
      </w:r>
      <w:r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71129C">
        <w:rPr>
          <w:rFonts w:ascii="Times New Roman" w:hAnsi="Times New Roman"/>
          <w:sz w:val="26"/>
          <w:szCs w:val="26"/>
          <w:lang w:eastAsia="ru-RU"/>
        </w:rPr>
        <w:t>мониторинг)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1129C" w:rsidRPr="000440FE">
        <w:rPr>
          <w:rFonts w:ascii="Times New Roman" w:hAnsi="Times New Roman"/>
          <w:sz w:val="26"/>
          <w:szCs w:val="26"/>
          <w:lang w:eastAsia="ru-RU"/>
        </w:rPr>
        <w:t>осуществляется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 в течение всего времени пребывания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воспитанника в Учреждении (7.15</w:t>
      </w:r>
      <w:r>
        <w:rPr>
          <w:rFonts w:ascii="Times New Roman" w:hAnsi="Times New Roman"/>
          <w:sz w:val="26"/>
          <w:szCs w:val="26"/>
          <w:lang w:eastAsia="ru-RU"/>
        </w:rPr>
        <w:t>-19</w:t>
      </w:r>
      <w:r w:rsidR="00904FCD">
        <w:rPr>
          <w:rFonts w:ascii="Times New Roman" w:hAnsi="Times New Roman"/>
          <w:sz w:val="26"/>
          <w:szCs w:val="26"/>
          <w:lang w:eastAsia="ru-RU"/>
        </w:rPr>
        <w:t>.15</w:t>
      </w:r>
      <w:r w:rsidRPr="000440FE">
        <w:rPr>
          <w:rFonts w:ascii="Times New Roman" w:hAnsi="Times New Roman"/>
          <w:sz w:val="26"/>
          <w:szCs w:val="26"/>
          <w:lang w:eastAsia="ru-RU"/>
        </w:rPr>
        <w:t>), за исключением времени, отведенного на сон.</w:t>
      </w:r>
    </w:p>
    <w:p w:rsidR="009035E2" w:rsidRPr="000440FE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3.3. Участниками диагностики являются воспитанники, </w:t>
      </w:r>
      <w:r w:rsidR="0071129C" w:rsidRPr="000440FE">
        <w:rPr>
          <w:rFonts w:ascii="Times New Roman" w:hAnsi="Times New Roman"/>
          <w:sz w:val="26"/>
          <w:szCs w:val="26"/>
          <w:lang w:eastAsia="ru-RU"/>
        </w:rPr>
        <w:t>воспитатели, специалисты</w:t>
      </w:r>
      <w:r w:rsidR="0071129C">
        <w:rPr>
          <w:rFonts w:ascii="Times New Roman" w:hAnsi="Times New Roman"/>
          <w:sz w:val="26"/>
          <w:szCs w:val="26"/>
          <w:lang w:eastAsia="ru-RU"/>
        </w:rPr>
        <w:t>:</w:t>
      </w:r>
      <w:r w:rsidR="005A1708">
        <w:rPr>
          <w:rFonts w:ascii="Times New Roman" w:hAnsi="Times New Roman"/>
          <w:sz w:val="26"/>
          <w:szCs w:val="26"/>
          <w:lang w:eastAsia="ru-RU"/>
        </w:rPr>
        <w:t xml:space="preserve"> учитель – логопед,</w:t>
      </w:r>
      <w:r w:rsidR="0071129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440FE">
        <w:rPr>
          <w:rFonts w:ascii="Times New Roman" w:hAnsi="Times New Roman"/>
          <w:sz w:val="26"/>
          <w:szCs w:val="26"/>
          <w:lang w:eastAsia="ru-RU"/>
        </w:rPr>
        <w:t>музыкальный работник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5A1708">
        <w:rPr>
          <w:rFonts w:ascii="Times New Roman" w:hAnsi="Times New Roman"/>
          <w:sz w:val="26"/>
          <w:szCs w:val="26"/>
          <w:lang w:eastAsia="ru-RU"/>
        </w:rPr>
        <w:t>учитель-дефектолог, педагог-психолог</w:t>
      </w:r>
      <w:r w:rsidR="00904FCD">
        <w:rPr>
          <w:rFonts w:ascii="Times New Roman" w:hAnsi="Times New Roman"/>
          <w:sz w:val="26"/>
          <w:szCs w:val="26"/>
          <w:lang w:eastAsia="ru-RU"/>
        </w:rPr>
        <w:t>, инструктор по физической культуре</w:t>
      </w:r>
      <w:r w:rsidRPr="000440FE">
        <w:rPr>
          <w:rFonts w:ascii="Times New Roman" w:hAnsi="Times New Roman"/>
          <w:sz w:val="26"/>
          <w:szCs w:val="26"/>
          <w:lang w:eastAsia="ru-RU"/>
        </w:rPr>
        <w:t>.</w:t>
      </w:r>
    </w:p>
    <w:p w:rsidR="009035E2" w:rsidRPr="000440FE" w:rsidRDefault="009035E2" w:rsidP="009035E2">
      <w:pPr>
        <w:spacing w:after="0" w:line="240" w:lineRule="auto"/>
        <w:jc w:val="both"/>
        <w:rPr>
          <w:rStyle w:val="c0"/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3.4. </w:t>
      </w:r>
      <w:r>
        <w:rPr>
          <w:rFonts w:ascii="Times New Roman" w:hAnsi="Times New Roman"/>
          <w:sz w:val="26"/>
          <w:szCs w:val="26"/>
          <w:lang w:eastAsia="ru-RU"/>
        </w:rPr>
        <w:t>Педагогическая д</w:t>
      </w:r>
      <w:r w:rsidRPr="00C25AFD">
        <w:rPr>
          <w:rFonts w:ascii="Times New Roman" w:hAnsi="Times New Roman"/>
          <w:sz w:val="26"/>
          <w:szCs w:val="26"/>
          <w:lang w:eastAsia="ru-RU"/>
        </w:rPr>
        <w:t>иагностика</w:t>
      </w:r>
      <w:r>
        <w:rPr>
          <w:rFonts w:ascii="Times New Roman" w:hAnsi="Times New Roman"/>
          <w:sz w:val="26"/>
          <w:szCs w:val="26"/>
          <w:lang w:eastAsia="ru-RU"/>
        </w:rPr>
        <w:t xml:space="preserve"> (мониторинг)</w:t>
      </w:r>
      <w:r w:rsidR="005A170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440FE">
        <w:rPr>
          <w:rStyle w:val="c0"/>
          <w:rFonts w:ascii="Times New Roman" w:hAnsi="Times New Roman"/>
          <w:color w:val="000000"/>
          <w:sz w:val="26"/>
          <w:szCs w:val="26"/>
        </w:rPr>
        <w:t xml:space="preserve">проводится в виде внутреннего мониторинга.        Основополагающим методом педагогической диагностики является наблюдение, в том числе: </w:t>
      </w:r>
    </w:p>
    <w:p w:rsidR="009035E2" w:rsidRPr="000440FE" w:rsidRDefault="009035E2" w:rsidP="009035E2">
      <w:pPr>
        <w:pStyle w:val="c7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0440FE">
        <w:rPr>
          <w:rStyle w:val="c0"/>
          <w:color w:val="000000"/>
          <w:sz w:val="26"/>
          <w:szCs w:val="26"/>
        </w:rPr>
        <w:t xml:space="preserve">• организованной деятельности в режимные моменты, </w:t>
      </w:r>
    </w:p>
    <w:p w:rsidR="009035E2" w:rsidRPr="000440FE" w:rsidRDefault="009035E2" w:rsidP="009035E2">
      <w:pPr>
        <w:pStyle w:val="c7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0440FE">
        <w:rPr>
          <w:rStyle w:val="c0"/>
          <w:color w:val="000000"/>
          <w:sz w:val="26"/>
          <w:szCs w:val="26"/>
        </w:rPr>
        <w:t>• самостоятельной деятельности воспитанников;</w:t>
      </w:r>
    </w:p>
    <w:p w:rsidR="009035E2" w:rsidRPr="000440FE" w:rsidRDefault="009035E2" w:rsidP="009035E2">
      <w:pPr>
        <w:pStyle w:val="c7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0440FE">
        <w:rPr>
          <w:rStyle w:val="c0"/>
          <w:color w:val="000000"/>
          <w:sz w:val="26"/>
          <w:szCs w:val="26"/>
        </w:rPr>
        <w:t>• свободной продуктивной, двигательной или спонтанной игровой деятельности воспитанников;</w:t>
      </w:r>
    </w:p>
    <w:p w:rsidR="009035E2" w:rsidRPr="000440FE" w:rsidRDefault="009035E2" w:rsidP="009035E2">
      <w:pPr>
        <w:pStyle w:val="c7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0440FE">
        <w:rPr>
          <w:rStyle w:val="c0"/>
          <w:color w:val="000000"/>
          <w:sz w:val="26"/>
          <w:szCs w:val="26"/>
        </w:rPr>
        <w:t>• организованной образовательной деятельности.</w:t>
      </w:r>
    </w:p>
    <w:p w:rsidR="009035E2" w:rsidRPr="000440FE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Style w:val="c0"/>
          <w:rFonts w:ascii="Times New Roman" w:hAnsi="Times New Roman"/>
          <w:color w:val="000000"/>
          <w:sz w:val="26"/>
          <w:szCs w:val="26"/>
        </w:rPr>
        <w:t xml:space="preserve">         При необходимости педагог может применять и иные исследовательские методы, уместные для осуществления педагогической диагностики (беседа, поручения, создание педагогических ситуаций и др.).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3.5. 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>Педагогический мониторинг в ДОУ осуществляют педагогические работники в соответствии с должностными инструкциями.</w:t>
      </w:r>
    </w:p>
    <w:p w:rsidR="009035E2" w:rsidRPr="00081254" w:rsidRDefault="009035E2" w:rsidP="009035E2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3.</w:t>
      </w:r>
      <w:r>
        <w:rPr>
          <w:rFonts w:ascii="Times New Roman" w:hAnsi="Times New Roman"/>
          <w:bCs/>
          <w:sz w:val="26"/>
          <w:szCs w:val="26"/>
          <w:lang w:eastAsia="ru-RU"/>
        </w:rPr>
        <w:t>6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>.В условиях ДОУ педагогический мониторинг</w:t>
      </w:r>
      <w:r w:rsidR="002C0B63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1C43F4">
        <w:rPr>
          <w:rFonts w:ascii="Times New Roman" w:hAnsi="Times New Roman"/>
          <w:bCs/>
          <w:sz w:val="26"/>
          <w:szCs w:val="26"/>
          <w:lang w:eastAsia="ru-RU"/>
        </w:rPr>
        <w:t>(диагностика)</w:t>
      </w:r>
      <w:r w:rsidRPr="00081254">
        <w:rPr>
          <w:rFonts w:ascii="Times New Roman" w:hAnsi="Times New Roman"/>
          <w:bCs/>
          <w:sz w:val="26"/>
          <w:szCs w:val="26"/>
          <w:lang w:eastAsia="ru-RU"/>
        </w:rPr>
        <w:t xml:space="preserve"> осуществляется во всех возрастных группах по следующим направлениям: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>Ранний дошкольный возраст: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речевое развитие ребенка раннего возраста;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физическое развитие ребенка раннего возраста;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развитие самообслуживания, гигиенические навыки.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u w:val="single"/>
          <w:lang w:eastAsia="ru-RU"/>
        </w:rPr>
        <w:t>Группы дошкольного возраста: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физическое развитие;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познавательное развитие;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речевое развитие;</w:t>
      </w:r>
    </w:p>
    <w:p w:rsidR="009035E2" w:rsidRPr="00081254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социально- коммуникативное развитие;</w:t>
      </w:r>
    </w:p>
    <w:p w:rsidR="009035E2" w:rsidRPr="009035E2" w:rsidRDefault="009035E2" w:rsidP="009035E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081254">
        <w:rPr>
          <w:rFonts w:ascii="Times New Roman" w:hAnsi="Times New Roman"/>
          <w:bCs/>
          <w:sz w:val="26"/>
          <w:szCs w:val="26"/>
          <w:lang w:eastAsia="ru-RU"/>
        </w:rPr>
        <w:t>- художественно – эстетическое развитие.</w:t>
      </w:r>
    </w:p>
    <w:p w:rsidR="009035E2" w:rsidRPr="000440FE" w:rsidRDefault="009035E2" w:rsidP="009035E2">
      <w:pPr>
        <w:spacing w:after="0" w:line="240" w:lineRule="auto"/>
        <w:jc w:val="both"/>
        <w:rPr>
          <w:rStyle w:val="c0"/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3.</w:t>
      </w:r>
      <w:r w:rsidR="0071129C">
        <w:rPr>
          <w:rFonts w:ascii="Times New Roman" w:hAnsi="Times New Roman"/>
          <w:sz w:val="26"/>
          <w:szCs w:val="26"/>
          <w:lang w:eastAsia="ru-RU"/>
        </w:rPr>
        <w:t>7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0440FE">
        <w:rPr>
          <w:rStyle w:val="c0"/>
          <w:rFonts w:ascii="Times New Roman" w:hAnsi="Times New Roman"/>
          <w:color w:val="000000"/>
          <w:sz w:val="26"/>
          <w:szCs w:val="26"/>
        </w:rPr>
        <w:t xml:space="preserve">Диагностические таблицы, представляют собой перечень качеств, навыков и представлений ребенка, характерных для относительной возрастной нормы в рамках какого-либо направления развития воспитанников. </w:t>
      </w:r>
    </w:p>
    <w:p w:rsidR="009035E2" w:rsidRPr="00C25AFD" w:rsidRDefault="009035E2" w:rsidP="009035E2">
      <w:pPr>
        <w:pStyle w:val="c7"/>
        <w:spacing w:before="0" w:beforeAutospacing="0" w:after="0" w:afterAutospacing="0"/>
        <w:jc w:val="both"/>
        <w:rPr>
          <w:rStyle w:val="c0"/>
          <w:sz w:val="26"/>
          <w:szCs w:val="26"/>
        </w:rPr>
      </w:pPr>
      <w:r w:rsidRPr="00C25AFD">
        <w:rPr>
          <w:rStyle w:val="c0"/>
          <w:sz w:val="26"/>
          <w:szCs w:val="26"/>
        </w:rPr>
        <w:t xml:space="preserve">             3.</w:t>
      </w:r>
      <w:r w:rsidR="0071129C">
        <w:rPr>
          <w:rStyle w:val="c0"/>
          <w:sz w:val="26"/>
          <w:szCs w:val="26"/>
        </w:rPr>
        <w:t>8</w:t>
      </w:r>
      <w:r w:rsidRPr="00C25AFD">
        <w:rPr>
          <w:rStyle w:val="c0"/>
          <w:sz w:val="26"/>
          <w:szCs w:val="26"/>
        </w:rPr>
        <w:t xml:space="preserve">.Фиксация показателей развития </w:t>
      </w:r>
      <w:r w:rsidR="0071129C" w:rsidRPr="00081254">
        <w:rPr>
          <w:bCs/>
          <w:sz w:val="26"/>
          <w:szCs w:val="26"/>
        </w:rPr>
        <w:t xml:space="preserve">осуществляется посредством </w:t>
      </w:r>
      <w:r w:rsidR="0071129C">
        <w:rPr>
          <w:bCs/>
          <w:sz w:val="26"/>
          <w:szCs w:val="26"/>
        </w:rPr>
        <w:t xml:space="preserve">карты </w:t>
      </w:r>
      <w:r w:rsidR="0071129C" w:rsidRPr="00081254">
        <w:rPr>
          <w:bCs/>
          <w:sz w:val="26"/>
          <w:szCs w:val="26"/>
        </w:rPr>
        <w:t>индивидуального развития ребенка (по установленной форме</w:t>
      </w:r>
      <w:r w:rsidR="00904FCD">
        <w:rPr>
          <w:bCs/>
          <w:sz w:val="26"/>
          <w:szCs w:val="26"/>
        </w:rPr>
        <w:t xml:space="preserve"> «</w:t>
      </w:r>
      <w:r w:rsidR="008F3E9B">
        <w:rPr>
          <w:bCs/>
          <w:sz w:val="26"/>
          <w:szCs w:val="26"/>
        </w:rPr>
        <w:t>Карта»</w:t>
      </w:r>
      <w:r w:rsidR="0071129C" w:rsidRPr="00081254">
        <w:rPr>
          <w:bCs/>
          <w:sz w:val="26"/>
          <w:szCs w:val="26"/>
        </w:rPr>
        <w:t>)</w:t>
      </w:r>
      <w:r w:rsidRPr="00C25AFD">
        <w:rPr>
          <w:rStyle w:val="c0"/>
          <w:sz w:val="26"/>
          <w:szCs w:val="26"/>
        </w:rPr>
        <w:t>:</w:t>
      </w:r>
    </w:p>
    <w:p w:rsidR="009035E2" w:rsidRPr="00C25AFD" w:rsidRDefault="009035E2" w:rsidP="009035E2">
      <w:pPr>
        <w:pStyle w:val="c7"/>
        <w:spacing w:before="0" w:beforeAutospacing="0" w:after="0" w:afterAutospacing="0"/>
        <w:jc w:val="both"/>
        <w:rPr>
          <w:rStyle w:val="c0"/>
          <w:sz w:val="26"/>
          <w:szCs w:val="26"/>
        </w:rPr>
      </w:pPr>
      <w:r w:rsidRPr="00C25AFD">
        <w:rPr>
          <w:rStyle w:val="c0"/>
          <w:sz w:val="26"/>
          <w:szCs w:val="26"/>
        </w:rPr>
        <w:t>• 1- низкий уровень</w:t>
      </w:r>
      <w:r>
        <w:rPr>
          <w:rStyle w:val="c0"/>
          <w:sz w:val="26"/>
          <w:szCs w:val="26"/>
        </w:rPr>
        <w:t xml:space="preserve"> (Н)</w:t>
      </w:r>
      <w:r w:rsidRPr="00C25AFD">
        <w:rPr>
          <w:rStyle w:val="c0"/>
          <w:sz w:val="26"/>
          <w:szCs w:val="26"/>
        </w:rPr>
        <w:t>;</w:t>
      </w:r>
    </w:p>
    <w:p w:rsidR="009035E2" w:rsidRPr="00C25AFD" w:rsidRDefault="009035E2" w:rsidP="009035E2">
      <w:pPr>
        <w:pStyle w:val="c7"/>
        <w:spacing w:before="0" w:beforeAutospacing="0" w:after="0" w:afterAutospacing="0"/>
        <w:jc w:val="both"/>
        <w:rPr>
          <w:rStyle w:val="c0"/>
          <w:sz w:val="26"/>
          <w:szCs w:val="26"/>
        </w:rPr>
      </w:pPr>
      <w:r w:rsidRPr="00C25AFD">
        <w:rPr>
          <w:rStyle w:val="c0"/>
          <w:sz w:val="26"/>
          <w:szCs w:val="26"/>
        </w:rPr>
        <w:t>• 2- достаточный</w:t>
      </w:r>
      <w:r>
        <w:rPr>
          <w:rStyle w:val="c0"/>
          <w:sz w:val="26"/>
          <w:szCs w:val="26"/>
        </w:rPr>
        <w:t xml:space="preserve"> (</w:t>
      </w:r>
      <w:r w:rsidRPr="00C25AFD">
        <w:rPr>
          <w:rStyle w:val="c0"/>
          <w:sz w:val="26"/>
          <w:szCs w:val="26"/>
        </w:rPr>
        <w:t>средний</w:t>
      </w:r>
      <w:r>
        <w:rPr>
          <w:rStyle w:val="c0"/>
          <w:sz w:val="26"/>
          <w:szCs w:val="26"/>
        </w:rPr>
        <w:t>)</w:t>
      </w:r>
      <w:r w:rsidRPr="00C25AFD">
        <w:rPr>
          <w:rStyle w:val="c0"/>
          <w:sz w:val="26"/>
          <w:szCs w:val="26"/>
        </w:rPr>
        <w:t xml:space="preserve"> уровень</w:t>
      </w:r>
      <w:r>
        <w:rPr>
          <w:rStyle w:val="c0"/>
          <w:sz w:val="26"/>
          <w:szCs w:val="26"/>
        </w:rPr>
        <w:t xml:space="preserve"> (Д)</w:t>
      </w:r>
      <w:r w:rsidRPr="00C25AFD">
        <w:rPr>
          <w:rStyle w:val="c0"/>
          <w:sz w:val="26"/>
          <w:szCs w:val="26"/>
        </w:rPr>
        <w:t>;</w:t>
      </w:r>
    </w:p>
    <w:p w:rsidR="0071129C" w:rsidRPr="00C25AFD" w:rsidRDefault="009035E2" w:rsidP="009035E2">
      <w:pPr>
        <w:pStyle w:val="c7"/>
        <w:spacing w:before="0" w:beforeAutospacing="0" w:after="0" w:afterAutospacing="0"/>
        <w:jc w:val="both"/>
        <w:rPr>
          <w:sz w:val="26"/>
          <w:szCs w:val="26"/>
        </w:rPr>
      </w:pPr>
      <w:r w:rsidRPr="00C25AFD">
        <w:rPr>
          <w:rStyle w:val="c0"/>
          <w:sz w:val="26"/>
          <w:szCs w:val="26"/>
        </w:rPr>
        <w:t>• 3- оптимальный</w:t>
      </w:r>
      <w:r>
        <w:rPr>
          <w:rStyle w:val="c0"/>
          <w:sz w:val="26"/>
          <w:szCs w:val="26"/>
        </w:rPr>
        <w:t xml:space="preserve"> (</w:t>
      </w:r>
      <w:r w:rsidRPr="00C25AFD">
        <w:rPr>
          <w:rStyle w:val="c0"/>
          <w:sz w:val="26"/>
          <w:szCs w:val="26"/>
        </w:rPr>
        <w:t>вы</w:t>
      </w:r>
      <w:r>
        <w:rPr>
          <w:rStyle w:val="c0"/>
          <w:sz w:val="26"/>
          <w:szCs w:val="26"/>
        </w:rPr>
        <w:t>с</w:t>
      </w:r>
      <w:r w:rsidRPr="00C25AFD">
        <w:rPr>
          <w:rStyle w:val="c0"/>
          <w:sz w:val="26"/>
          <w:szCs w:val="26"/>
        </w:rPr>
        <w:t>окий</w:t>
      </w:r>
      <w:r>
        <w:rPr>
          <w:rStyle w:val="c0"/>
          <w:sz w:val="26"/>
          <w:szCs w:val="26"/>
        </w:rPr>
        <w:t>) уровень (О)</w:t>
      </w:r>
      <w:r w:rsidRPr="00C25AFD">
        <w:rPr>
          <w:rStyle w:val="c0"/>
          <w:sz w:val="26"/>
          <w:szCs w:val="26"/>
        </w:rPr>
        <w:t>.</w:t>
      </w:r>
    </w:p>
    <w:p w:rsidR="009035E2" w:rsidRPr="00C25AFD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25AFD">
        <w:rPr>
          <w:rFonts w:ascii="Times New Roman" w:hAnsi="Times New Roman"/>
          <w:sz w:val="26"/>
          <w:szCs w:val="26"/>
          <w:lang w:eastAsia="ru-RU"/>
        </w:rPr>
        <w:t xml:space="preserve">             3.</w:t>
      </w:r>
      <w:r w:rsidR="0071129C">
        <w:rPr>
          <w:rFonts w:ascii="Times New Roman" w:hAnsi="Times New Roman"/>
          <w:sz w:val="26"/>
          <w:szCs w:val="26"/>
          <w:lang w:eastAsia="ru-RU"/>
        </w:rPr>
        <w:t>9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. Итоговой формой отчета </w:t>
      </w:r>
      <w:r w:rsidRPr="00C25AFD">
        <w:rPr>
          <w:rFonts w:ascii="Times New Roman" w:hAnsi="Times New Roman"/>
          <w:sz w:val="26"/>
          <w:szCs w:val="26"/>
          <w:lang w:eastAsia="ru-RU"/>
        </w:rPr>
        <w:t>по группе (подгруппе) явля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ется «Сводная таблица по группе </w:t>
      </w:r>
      <w:r w:rsidRPr="00C25AFD">
        <w:rPr>
          <w:rFonts w:ascii="Times New Roman" w:hAnsi="Times New Roman"/>
          <w:sz w:val="26"/>
          <w:szCs w:val="26"/>
          <w:lang w:eastAsia="ru-RU"/>
        </w:rPr>
        <w:t>(подгруппе) по итогам проведения педагогической диагностики (оценки ин</w:t>
      </w:r>
      <w:r w:rsidR="00904FCD">
        <w:rPr>
          <w:rFonts w:ascii="Times New Roman" w:hAnsi="Times New Roman"/>
          <w:sz w:val="26"/>
          <w:szCs w:val="26"/>
          <w:lang w:eastAsia="ru-RU"/>
        </w:rPr>
        <w:t>дивидуального развития детей), которая заполняется </w:t>
      </w:r>
      <w:r w:rsidRPr="00C25AFD">
        <w:rPr>
          <w:rFonts w:ascii="Times New Roman" w:hAnsi="Times New Roman"/>
          <w:sz w:val="26"/>
          <w:szCs w:val="26"/>
          <w:lang w:eastAsia="ru-RU"/>
        </w:rPr>
        <w:t>воспитателями, работающими с группой детей.</w:t>
      </w:r>
    </w:p>
    <w:p w:rsidR="0071129C" w:rsidRPr="000440FE" w:rsidRDefault="009035E2" w:rsidP="009035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  3.</w:t>
      </w:r>
      <w:r w:rsidR="0071129C">
        <w:rPr>
          <w:rFonts w:ascii="Times New Roman" w:hAnsi="Times New Roman"/>
          <w:sz w:val="26"/>
          <w:szCs w:val="26"/>
          <w:lang w:eastAsia="ru-RU"/>
        </w:rPr>
        <w:t>10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. Итоговой формой отчета по Учреждению является «Сводная таблица </w:t>
      </w:r>
      <w:r w:rsidRPr="000440FE">
        <w:rPr>
          <w:rFonts w:ascii="Times New Roman" w:hAnsi="Times New Roman"/>
          <w:sz w:val="26"/>
          <w:szCs w:val="26"/>
          <w:lang w:eastAsia="ru-RU"/>
        </w:rPr>
        <w:t>по итогам проведения педагогической диагностики (оценки и</w:t>
      </w:r>
      <w:r w:rsidR="00904FCD">
        <w:rPr>
          <w:rFonts w:ascii="Times New Roman" w:hAnsi="Times New Roman"/>
          <w:sz w:val="26"/>
          <w:szCs w:val="26"/>
          <w:lang w:eastAsia="ru-RU"/>
        </w:rPr>
        <w:t>ндивидуального развития детей) </w:t>
      </w:r>
      <w:bookmarkStart w:id="1" w:name="_GoBack"/>
      <w:bookmarkEnd w:id="1"/>
      <w:r w:rsidRPr="000440FE">
        <w:rPr>
          <w:rFonts w:ascii="Times New Roman" w:hAnsi="Times New Roman"/>
          <w:sz w:val="26"/>
          <w:szCs w:val="26"/>
          <w:lang w:eastAsia="ru-RU"/>
        </w:rPr>
        <w:t>в Учреждении»,</w:t>
      </w:r>
      <w:r>
        <w:rPr>
          <w:rFonts w:ascii="Times New Roman" w:hAnsi="Times New Roman"/>
          <w:sz w:val="26"/>
          <w:szCs w:val="26"/>
          <w:lang w:eastAsia="ru-RU"/>
        </w:rPr>
        <w:t xml:space="preserve"> которая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заполняется  старшим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воспитателем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 Учреждением на основании данных, представленных воспитателями (специалистами) на  каждую группу.</w:t>
      </w:r>
    </w:p>
    <w:p w:rsidR="00081254" w:rsidRPr="001C43F4" w:rsidRDefault="009035E2" w:rsidP="001C43F4">
      <w:pPr>
        <w:pStyle w:val="c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440FE">
        <w:rPr>
          <w:sz w:val="26"/>
          <w:szCs w:val="26"/>
        </w:rPr>
        <w:t xml:space="preserve">              3.1</w:t>
      </w:r>
      <w:r w:rsidR="0071129C">
        <w:rPr>
          <w:sz w:val="26"/>
          <w:szCs w:val="26"/>
        </w:rPr>
        <w:t>1</w:t>
      </w:r>
      <w:r w:rsidRPr="000440FE">
        <w:rPr>
          <w:sz w:val="26"/>
          <w:szCs w:val="26"/>
        </w:rPr>
        <w:t>. </w:t>
      </w:r>
      <w:r w:rsidRPr="000440FE">
        <w:rPr>
          <w:rStyle w:val="c0"/>
          <w:color w:val="000000"/>
          <w:sz w:val="26"/>
          <w:szCs w:val="26"/>
        </w:rPr>
        <w:t>Результаты оценки используются заведующим Учреждением для принятия обоснованных управленческих решений, направленных на повышение эффективности педагогических действий и их дальнейшего планирования.</w:t>
      </w:r>
    </w:p>
    <w:p w:rsidR="002C555A" w:rsidRPr="000440FE" w:rsidRDefault="002C555A" w:rsidP="0057426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2C555A" w:rsidRPr="000440FE" w:rsidRDefault="00904FCD" w:rsidP="00D375C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4.  Контроль </w:t>
      </w:r>
      <w:r w:rsidR="002C555A" w:rsidRPr="000440FE">
        <w:rPr>
          <w:rFonts w:ascii="Times New Roman" w:hAnsi="Times New Roman"/>
          <w:b/>
          <w:bCs/>
          <w:sz w:val="26"/>
          <w:szCs w:val="26"/>
          <w:lang w:eastAsia="ru-RU"/>
        </w:rPr>
        <w:t>проведения диагностики</w:t>
      </w:r>
    </w:p>
    <w:p w:rsidR="002C555A" w:rsidRPr="000440FE" w:rsidRDefault="002C555A" w:rsidP="00C173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4.1. Контроль проведения диагностики осуществляет заведующий </w:t>
      </w:r>
      <w:r w:rsidR="00C25AFD">
        <w:rPr>
          <w:rFonts w:ascii="Times New Roman" w:hAnsi="Times New Roman"/>
          <w:sz w:val="26"/>
          <w:szCs w:val="26"/>
          <w:lang w:eastAsia="ru-RU"/>
        </w:rPr>
        <w:t xml:space="preserve">и старший воспитатель </w:t>
      </w:r>
      <w:r w:rsidRPr="000440FE">
        <w:rPr>
          <w:rFonts w:ascii="Times New Roman" w:hAnsi="Times New Roman"/>
          <w:sz w:val="26"/>
          <w:szCs w:val="26"/>
          <w:lang w:eastAsia="ru-RU"/>
        </w:rPr>
        <w:t>Учреждени</w:t>
      </w:r>
      <w:r w:rsidR="00C25AFD">
        <w:rPr>
          <w:rFonts w:ascii="Times New Roman" w:hAnsi="Times New Roman"/>
          <w:sz w:val="26"/>
          <w:szCs w:val="26"/>
          <w:lang w:eastAsia="ru-RU"/>
        </w:rPr>
        <w:t>я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 посредством следующих форм:</w:t>
      </w:r>
    </w:p>
    <w:p w:rsidR="002C555A" w:rsidRPr="000440FE" w:rsidRDefault="002C555A" w:rsidP="00D375C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проведение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ежедневного текущего контроля;</w:t>
      </w:r>
    </w:p>
    <w:p w:rsidR="002C555A" w:rsidRPr="000440FE" w:rsidRDefault="002C555A" w:rsidP="00D375C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организации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тематического контроля;</w:t>
      </w:r>
    </w:p>
    <w:p w:rsidR="002C555A" w:rsidRPr="000440FE" w:rsidRDefault="002C555A" w:rsidP="00D375C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проведения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оперативного контроля;</w:t>
      </w:r>
    </w:p>
    <w:p w:rsidR="002C555A" w:rsidRPr="000440FE" w:rsidRDefault="002C555A" w:rsidP="00D375C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посещения  организованной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образовательной деятельности  (ООД),  совместной деятельности в ходе режимных моментов, самостоятельной деятельности воспитанников;</w:t>
      </w:r>
    </w:p>
    <w:p w:rsidR="002C555A" w:rsidRPr="000440FE" w:rsidRDefault="002C555A" w:rsidP="00D375CF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проверки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документации.</w:t>
      </w:r>
    </w:p>
    <w:p w:rsidR="002C555A" w:rsidRPr="000440FE" w:rsidRDefault="002C555A" w:rsidP="0057426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> </w:t>
      </w:r>
    </w:p>
    <w:p w:rsidR="002C555A" w:rsidRPr="000440FE" w:rsidRDefault="002C555A" w:rsidP="00D375C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5. Проведение анализа результатов диагностики</w:t>
      </w:r>
    </w:p>
    <w:p w:rsidR="002C555A" w:rsidRPr="000440FE" w:rsidRDefault="002C555A" w:rsidP="00F34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5.1. Педагогические работники, проводившие диагностику в группах, должны предоставить </w:t>
      </w:r>
      <w:r w:rsidR="00C25AFD">
        <w:rPr>
          <w:rFonts w:ascii="Times New Roman" w:hAnsi="Times New Roman"/>
          <w:sz w:val="26"/>
          <w:szCs w:val="26"/>
          <w:lang w:eastAsia="ru-RU"/>
        </w:rPr>
        <w:t>старшему воспитателю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440FE">
        <w:rPr>
          <w:rFonts w:ascii="Times New Roman" w:hAnsi="Times New Roman"/>
          <w:sz w:val="26"/>
          <w:szCs w:val="26"/>
          <w:lang w:eastAsia="ru-RU"/>
        </w:rPr>
        <w:t>Учреждени</w:t>
      </w:r>
      <w:r w:rsidR="00C25AFD">
        <w:rPr>
          <w:rFonts w:ascii="Times New Roman" w:hAnsi="Times New Roman"/>
          <w:sz w:val="26"/>
          <w:szCs w:val="26"/>
          <w:lang w:eastAsia="ru-RU"/>
        </w:rPr>
        <w:t>я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ее результаты (с выводами) 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не позднее 5 дней </w:t>
      </w: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с  момента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>   завершения диагностики.</w:t>
      </w:r>
    </w:p>
    <w:p w:rsidR="002C555A" w:rsidRPr="000440FE" w:rsidRDefault="002C555A" w:rsidP="00F34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5.2. Итоги вхо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дной диагностики по Учреждению 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оформляются </w:t>
      </w:r>
      <w:r w:rsidR="000440FE">
        <w:rPr>
          <w:rFonts w:ascii="Times New Roman" w:hAnsi="Times New Roman"/>
          <w:sz w:val="26"/>
          <w:szCs w:val="26"/>
          <w:lang w:eastAsia="ru-RU"/>
        </w:rPr>
        <w:t>старшим воспитателем Учреждения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и </w:t>
      </w:r>
      <w:r w:rsidRPr="000440FE">
        <w:rPr>
          <w:rFonts w:ascii="Times New Roman" w:hAnsi="Times New Roman"/>
          <w:sz w:val="26"/>
          <w:szCs w:val="26"/>
          <w:lang w:eastAsia="ru-RU"/>
        </w:rPr>
        <w:t>анализируются на заседании педагогического совета Учреждения, где проводится сопоставление полученных данны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х с нормативными показателями, определяются проблемы, </w:t>
      </w:r>
      <w:r w:rsidRPr="000440FE">
        <w:rPr>
          <w:rFonts w:ascii="Times New Roman" w:hAnsi="Times New Roman"/>
          <w:sz w:val="26"/>
          <w:szCs w:val="26"/>
          <w:lang w:eastAsia="ru-RU"/>
        </w:rPr>
        <w:t>а также пути их решения в течение учебного года.</w:t>
      </w:r>
    </w:p>
    <w:p w:rsidR="002C555A" w:rsidRPr="000440FE" w:rsidRDefault="002C555A" w:rsidP="00F34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5.3. Итоги промежуточной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(при </w:t>
      </w:r>
      <w:r w:rsidR="001C43F4">
        <w:rPr>
          <w:rFonts w:ascii="Times New Roman" w:hAnsi="Times New Roman"/>
          <w:sz w:val="26"/>
          <w:szCs w:val="26"/>
          <w:lang w:eastAsia="ru-RU"/>
        </w:rPr>
        <w:t xml:space="preserve">необходимости) </w:t>
      </w:r>
      <w:r w:rsidR="00904FCD">
        <w:rPr>
          <w:rFonts w:ascii="Times New Roman" w:hAnsi="Times New Roman"/>
          <w:sz w:val="26"/>
          <w:szCs w:val="26"/>
          <w:lang w:eastAsia="ru-RU"/>
        </w:rPr>
        <w:t>итоговой диагностики </w:t>
      </w:r>
      <w:r w:rsidRPr="000440FE">
        <w:rPr>
          <w:rFonts w:ascii="Times New Roman" w:hAnsi="Times New Roman"/>
          <w:sz w:val="26"/>
          <w:szCs w:val="26"/>
          <w:lang w:eastAsia="ru-RU"/>
        </w:rPr>
        <w:t>анализируются на заседании педагогического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совета Учреждения, на котором заведующий Учреждением </w:t>
      </w:r>
      <w:r w:rsidRPr="000440FE">
        <w:rPr>
          <w:rFonts w:ascii="Times New Roman" w:hAnsi="Times New Roman"/>
          <w:sz w:val="26"/>
          <w:szCs w:val="26"/>
          <w:lang w:eastAsia="ru-RU"/>
        </w:rPr>
        <w:t>осуществляет сравнительный анализ по итогам проведения входной и промежуто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чной (итоговой) диагностики, и 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определяются проблемы, пути их решения и </w:t>
      </w:r>
      <w:r w:rsidR="00904FCD">
        <w:rPr>
          <w:rFonts w:ascii="Times New Roman" w:hAnsi="Times New Roman"/>
          <w:sz w:val="26"/>
          <w:szCs w:val="26"/>
          <w:lang w:eastAsia="ru-RU"/>
        </w:rPr>
        <w:t>приоритетные задачи Учреждения </w:t>
      </w:r>
      <w:r w:rsidRPr="000440FE">
        <w:rPr>
          <w:rFonts w:ascii="Times New Roman" w:hAnsi="Times New Roman"/>
          <w:sz w:val="26"/>
          <w:szCs w:val="26"/>
          <w:lang w:eastAsia="ru-RU"/>
        </w:rPr>
        <w:t>для реализации в новом учебном году.</w:t>
      </w:r>
    </w:p>
    <w:p w:rsidR="002C555A" w:rsidRPr="000440FE" w:rsidRDefault="002C555A" w:rsidP="0057426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</w:p>
    <w:p w:rsidR="002C555A" w:rsidRPr="000440FE" w:rsidRDefault="002C555A" w:rsidP="00F3428D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440FE">
        <w:rPr>
          <w:rFonts w:ascii="Times New Roman" w:hAnsi="Times New Roman"/>
          <w:b/>
          <w:bCs/>
          <w:sz w:val="26"/>
          <w:szCs w:val="26"/>
          <w:lang w:eastAsia="ru-RU"/>
        </w:rPr>
        <w:t>6.  Документация по итогам проведения диагностики</w:t>
      </w:r>
    </w:p>
    <w:p w:rsidR="002C555A" w:rsidRPr="000440FE" w:rsidRDefault="00904FCD" w:rsidP="00F34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6.1. Все 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>исхо</w:t>
      </w:r>
      <w:r>
        <w:rPr>
          <w:rFonts w:ascii="Times New Roman" w:hAnsi="Times New Roman"/>
          <w:sz w:val="26"/>
          <w:szCs w:val="26"/>
          <w:lang w:eastAsia="ru-RU"/>
        </w:rPr>
        <w:t>дные диагностические материалы </w:t>
      </w:r>
      <w:r w:rsidR="002C555A" w:rsidRPr="000440FE">
        <w:rPr>
          <w:rFonts w:ascii="Times New Roman" w:hAnsi="Times New Roman"/>
          <w:sz w:val="26"/>
          <w:szCs w:val="26"/>
          <w:lang w:eastAsia="ru-RU"/>
        </w:rPr>
        <w:t>по группе хранятся у педагогических работников.</w:t>
      </w:r>
    </w:p>
    <w:p w:rsidR="002C555A" w:rsidRPr="000440FE" w:rsidRDefault="002C555A" w:rsidP="00F3428D">
      <w:pPr>
        <w:spacing w:after="0"/>
        <w:jc w:val="both"/>
        <w:rPr>
          <w:sz w:val="26"/>
          <w:szCs w:val="26"/>
        </w:rPr>
      </w:pPr>
      <w:r w:rsidRPr="000440FE">
        <w:rPr>
          <w:rFonts w:ascii="Times New Roman" w:hAnsi="Times New Roman"/>
          <w:sz w:val="26"/>
          <w:szCs w:val="26"/>
          <w:lang w:eastAsia="ru-RU"/>
        </w:rPr>
        <w:t xml:space="preserve">             6.2. Сводные</w:t>
      </w:r>
      <w:r w:rsidR="00904FCD">
        <w:rPr>
          <w:rFonts w:ascii="Times New Roman" w:hAnsi="Times New Roman"/>
          <w:sz w:val="26"/>
          <w:szCs w:val="26"/>
          <w:lang w:eastAsia="ru-RU"/>
        </w:rPr>
        <w:t xml:space="preserve"> таблицы по итогам диагностики </w:t>
      </w:r>
      <w:r w:rsidRPr="000440FE">
        <w:rPr>
          <w:rFonts w:ascii="Times New Roman" w:hAnsi="Times New Roman"/>
          <w:sz w:val="26"/>
          <w:szCs w:val="26"/>
          <w:lang w:eastAsia="ru-RU"/>
        </w:rPr>
        <w:t xml:space="preserve">по </w:t>
      </w:r>
      <w:proofErr w:type="gramStart"/>
      <w:r w:rsidRPr="000440FE">
        <w:rPr>
          <w:rFonts w:ascii="Times New Roman" w:hAnsi="Times New Roman"/>
          <w:sz w:val="26"/>
          <w:szCs w:val="26"/>
          <w:lang w:eastAsia="ru-RU"/>
        </w:rPr>
        <w:t>группе,  по</w:t>
      </w:r>
      <w:proofErr w:type="gramEnd"/>
      <w:r w:rsidRPr="000440FE">
        <w:rPr>
          <w:rFonts w:ascii="Times New Roman" w:hAnsi="Times New Roman"/>
          <w:sz w:val="26"/>
          <w:szCs w:val="26"/>
          <w:lang w:eastAsia="ru-RU"/>
        </w:rPr>
        <w:t xml:space="preserve"> Учреждению хр</w:t>
      </w:r>
      <w:r w:rsidR="000440FE">
        <w:rPr>
          <w:rFonts w:ascii="Times New Roman" w:hAnsi="Times New Roman"/>
          <w:sz w:val="26"/>
          <w:szCs w:val="26"/>
          <w:lang w:eastAsia="ru-RU"/>
        </w:rPr>
        <w:t>анятся у старшего воспитателя</w:t>
      </w:r>
      <w:r w:rsidRPr="000440FE">
        <w:rPr>
          <w:rFonts w:ascii="Times New Roman" w:hAnsi="Times New Roman"/>
          <w:sz w:val="26"/>
          <w:szCs w:val="26"/>
          <w:lang w:eastAsia="ru-RU"/>
        </w:rPr>
        <w:t>.</w:t>
      </w:r>
    </w:p>
    <w:sectPr w:rsidR="002C555A" w:rsidRPr="000440FE" w:rsidSect="001C43F4">
      <w:footerReference w:type="default" r:id="rId7"/>
      <w:pgSz w:w="11906" w:h="16838"/>
      <w:pgMar w:top="567" w:right="567" w:bottom="709" w:left="1134" w:header="709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51D" w:rsidRDefault="00BB151D" w:rsidP="001C43F4">
      <w:pPr>
        <w:spacing w:after="0" w:line="240" w:lineRule="auto"/>
      </w:pPr>
      <w:r>
        <w:separator/>
      </w:r>
    </w:p>
  </w:endnote>
  <w:endnote w:type="continuationSeparator" w:id="0">
    <w:p w:rsidR="00BB151D" w:rsidRDefault="00BB151D" w:rsidP="001C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069291"/>
      <w:docPartObj>
        <w:docPartGallery w:val="Page Numbers (Bottom of Page)"/>
        <w:docPartUnique/>
      </w:docPartObj>
    </w:sdtPr>
    <w:sdtEndPr/>
    <w:sdtContent>
      <w:p w:rsidR="001C43F4" w:rsidRDefault="009D4643">
        <w:pPr>
          <w:pStyle w:val="aa"/>
          <w:jc w:val="right"/>
        </w:pPr>
        <w:r>
          <w:fldChar w:fldCharType="begin"/>
        </w:r>
        <w:r w:rsidR="001C43F4">
          <w:instrText>PAGE   \* MERGEFORMAT</w:instrText>
        </w:r>
        <w:r>
          <w:fldChar w:fldCharType="separate"/>
        </w:r>
        <w:r w:rsidR="00904FCD">
          <w:rPr>
            <w:noProof/>
          </w:rPr>
          <w:t>3</w:t>
        </w:r>
        <w:r>
          <w:fldChar w:fldCharType="end"/>
        </w:r>
      </w:p>
    </w:sdtContent>
  </w:sdt>
  <w:p w:rsidR="001C43F4" w:rsidRDefault="001C43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51D" w:rsidRDefault="00BB151D" w:rsidP="001C43F4">
      <w:pPr>
        <w:spacing w:after="0" w:line="240" w:lineRule="auto"/>
      </w:pPr>
      <w:r>
        <w:separator/>
      </w:r>
    </w:p>
  </w:footnote>
  <w:footnote w:type="continuationSeparator" w:id="0">
    <w:p w:rsidR="00BB151D" w:rsidRDefault="00BB151D" w:rsidP="001C4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382"/>
    <w:multiLevelType w:val="multilevel"/>
    <w:tmpl w:val="04F2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7429E6"/>
    <w:multiLevelType w:val="hybridMultilevel"/>
    <w:tmpl w:val="418033E8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CA8"/>
    <w:multiLevelType w:val="multilevel"/>
    <w:tmpl w:val="86E8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CD384B"/>
    <w:multiLevelType w:val="multilevel"/>
    <w:tmpl w:val="ADFC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B15349"/>
    <w:multiLevelType w:val="multilevel"/>
    <w:tmpl w:val="46D81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89055D3"/>
    <w:multiLevelType w:val="multilevel"/>
    <w:tmpl w:val="6BFE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72779B"/>
    <w:multiLevelType w:val="hybridMultilevel"/>
    <w:tmpl w:val="A62A01D8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D4A78"/>
    <w:multiLevelType w:val="hybridMultilevel"/>
    <w:tmpl w:val="22DCCF36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03AAD"/>
    <w:multiLevelType w:val="hybridMultilevel"/>
    <w:tmpl w:val="883871A6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61315"/>
    <w:multiLevelType w:val="hybridMultilevel"/>
    <w:tmpl w:val="6934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F42C0"/>
    <w:multiLevelType w:val="multilevel"/>
    <w:tmpl w:val="0CB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A34128B"/>
    <w:multiLevelType w:val="hybridMultilevel"/>
    <w:tmpl w:val="21E0DFBE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BD7066"/>
    <w:multiLevelType w:val="multilevel"/>
    <w:tmpl w:val="A6A0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FF30169"/>
    <w:multiLevelType w:val="hybridMultilevel"/>
    <w:tmpl w:val="64DE2C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62EC9"/>
    <w:multiLevelType w:val="multilevel"/>
    <w:tmpl w:val="D44E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91444B0"/>
    <w:multiLevelType w:val="hybridMultilevel"/>
    <w:tmpl w:val="940C1C98"/>
    <w:lvl w:ilvl="0" w:tplc="BCA23A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8"/>
  </w:num>
  <w:num w:numId="11">
    <w:abstractNumId w:val="7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6E"/>
    <w:rsid w:val="0004407F"/>
    <w:rsid w:val="000440FE"/>
    <w:rsid w:val="00081254"/>
    <w:rsid w:val="000D27B9"/>
    <w:rsid w:val="000E176E"/>
    <w:rsid w:val="000E6597"/>
    <w:rsid w:val="00143D1C"/>
    <w:rsid w:val="00190AC8"/>
    <w:rsid w:val="00192006"/>
    <w:rsid w:val="001C43F4"/>
    <w:rsid w:val="00223328"/>
    <w:rsid w:val="002C0B63"/>
    <w:rsid w:val="002C555A"/>
    <w:rsid w:val="002E5F95"/>
    <w:rsid w:val="002F2B4C"/>
    <w:rsid w:val="003F38A8"/>
    <w:rsid w:val="004318CB"/>
    <w:rsid w:val="0044642B"/>
    <w:rsid w:val="004D0C8A"/>
    <w:rsid w:val="00553042"/>
    <w:rsid w:val="005543BC"/>
    <w:rsid w:val="00571A41"/>
    <w:rsid w:val="0057426E"/>
    <w:rsid w:val="005A1708"/>
    <w:rsid w:val="005E7AD6"/>
    <w:rsid w:val="006A36E8"/>
    <w:rsid w:val="006F0B4E"/>
    <w:rsid w:val="006F39B8"/>
    <w:rsid w:val="0071129C"/>
    <w:rsid w:val="007325C4"/>
    <w:rsid w:val="00797890"/>
    <w:rsid w:val="007D040E"/>
    <w:rsid w:val="007F2029"/>
    <w:rsid w:val="008017D6"/>
    <w:rsid w:val="008046B8"/>
    <w:rsid w:val="008F3E9B"/>
    <w:rsid w:val="009035E2"/>
    <w:rsid w:val="00904FCD"/>
    <w:rsid w:val="00912B5D"/>
    <w:rsid w:val="009133C1"/>
    <w:rsid w:val="009751E8"/>
    <w:rsid w:val="009D4643"/>
    <w:rsid w:val="00A17AC4"/>
    <w:rsid w:val="00A3320F"/>
    <w:rsid w:val="00B3113C"/>
    <w:rsid w:val="00B552A4"/>
    <w:rsid w:val="00B86C68"/>
    <w:rsid w:val="00BB151D"/>
    <w:rsid w:val="00BF60FE"/>
    <w:rsid w:val="00C17385"/>
    <w:rsid w:val="00C25AFD"/>
    <w:rsid w:val="00C9739F"/>
    <w:rsid w:val="00D375CF"/>
    <w:rsid w:val="00D45A65"/>
    <w:rsid w:val="00D5567D"/>
    <w:rsid w:val="00D664A6"/>
    <w:rsid w:val="00D83B88"/>
    <w:rsid w:val="00E15627"/>
    <w:rsid w:val="00E66207"/>
    <w:rsid w:val="00EA12F8"/>
    <w:rsid w:val="00EF40EF"/>
    <w:rsid w:val="00F312A2"/>
    <w:rsid w:val="00F3428D"/>
    <w:rsid w:val="00F52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87CCA21-6606-417E-8F85-ECCF9138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26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83B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locked/>
    <w:rsid w:val="00D83B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D83B8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D83B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83B8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1A41"/>
    <w:pPr>
      <w:ind w:left="720"/>
      <w:contextualSpacing/>
    </w:pPr>
  </w:style>
  <w:style w:type="character" w:customStyle="1" w:styleId="c0">
    <w:name w:val="c0"/>
    <w:basedOn w:val="a0"/>
    <w:uiPriority w:val="99"/>
    <w:rsid w:val="00EF40EF"/>
    <w:rPr>
      <w:rFonts w:cs="Times New Roman"/>
    </w:rPr>
  </w:style>
  <w:style w:type="paragraph" w:customStyle="1" w:styleId="c7">
    <w:name w:val="c7"/>
    <w:basedOn w:val="a"/>
    <w:uiPriority w:val="99"/>
    <w:rsid w:val="00EF4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83B88"/>
    <w:rPr>
      <w:rFonts w:ascii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D83B8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D83B88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D83B88"/>
    <w:rPr>
      <w:b/>
      <w:bCs/>
      <w:i/>
      <w:iCs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rsid w:val="00D83B88"/>
    <w:rPr>
      <w:rFonts w:ascii="Times New Roman" w:hAnsi="Times New Roman"/>
      <w:sz w:val="24"/>
      <w:szCs w:val="24"/>
      <w:lang w:eastAsia="en-US"/>
    </w:rPr>
  </w:style>
  <w:style w:type="paragraph" w:styleId="a4">
    <w:name w:val="Normal (Web)"/>
    <w:basedOn w:val="a"/>
    <w:unhideWhenUsed/>
    <w:rsid w:val="00D83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qFormat/>
    <w:locked/>
    <w:rsid w:val="00D83B8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AFD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1C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43F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1C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43F4"/>
    <w:rPr>
      <w:lang w:eastAsia="en-US"/>
    </w:rPr>
  </w:style>
  <w:style w:type="paragraph" w:styleId="ac">
    <w:name w:val="No Spacing"/>
    <w:uiPriority w:val="1"/>
    <w:qFormat/>
    <w:rsid w:val="005A1708"/>
    <w:rPr>
      <w:lang w:eastAsia="en-US"/>
    </w:rPr>
  </w:style>
  <w:style w:type="paragraph" w:styleId="ad">
    <w:name w:val="Body Text"/>
    <w:basedOn w:val="a"/>
    <w:link w:val="ae"/>
    <w:rsid w:val="002C0B6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C0B63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4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Al_cvetochek</cp:lastModifiedBy>
  <cp:revision>4</cp:revision>
  <cp:lastPrinted>2021-05-06T07:09:00Z</cp:lastPrinted>
  <dcterms:created xsi:type="dcterms:W3CDTF">2021-04-18T18:56:00Z</dcterms:created>
  <dcterms:modified xsi:type="dcterms:W3CDTF">2021-05-06T07:09:00Z</dcterms:modified>
</cp:coreProperties>
</file>